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60" w:rsidRDefault="001B0C60" w:rsidP="009470CB">
      <w:pPr>
        <w:spacing w:after="0"/>
        <w:jc w:val="center"/>
        <w:rPr>
          <w:b/>
          <w:sz w:val="44"/>
          <w:szCs w:val="44"/>
        </w:rPr>
      </w:pPr>
      <w:r w:rsidRPr="001B0C60">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270548" w:rsidP="009470CB">
      <w:pPr>
        <w:spacing w:after="0"/>
        <w:jc w:val="center"/>
        <w:rPr>
          <w:b/>
          <w:sz w:val="44"/>
          <w:szCs w:val="44"/>
        </w:rPr>
      </w:pPr>
      <w:r>
        <w:rPr>
          <w:b/>
          <w:sz w:val="44"/>
          <w:szCs w:val="44"/>
        </w:rPr>
        <w:t>Flash-Card Pilot</w:t>
      </w:r>
    </w:p>
    <w:p w:rsidR="00474711" w:rsidRDefault="00474711" w:rsidP="00005925">
      <w:pPr>
        <w:spacing w:after="0"/>
        <w:rPr>
          <w:b/>
          <w:sz w:val="44"/>
          <w:szCs w:val="44"/>
        </w:rPr>
      </w:pPr>
    </w:p>
    <w:p w:rsidR="008031B2" w:rsidRDefault="00270548" w:rsidP="009470CB">
      <w:pPr>
        <w:spacing w:after="0"/>
        <w:rPr>
          <w:sz w:val="24"/>
          <w:szCs w:val="24"/>
        </w:rPr>
      </w:pPr>
      <w:r>
        <w:rPr>
          <w:sz w:val="24"/>
          <w:szCs w:val="24"/>
        </w:rPr>
        <w:t xml:space="preserve">I’m sure you’ve heard stories about pilots that were busy flipping through flight manuals while their plane was plunging towards the earth!  If ever there is a time to know your stuff well enough that you don’t have to look it up, it’s when you’re a pilot!  Unfortunately, there is a LOT of things you have to learn in order to become a pilot.  </w:t>
      </w:r>
    </w:p>
    <w:p w:rsidR="00270548" w:rsidRDefault="00270548" w:rsidP="009470CB">
      <w:pPr>
        <w:spacing w:after="0"/>
        <w:rPr>
          <w:sz w:val="24"/>
          <w:szCs w:val="24"/>
        </w:rPr>
      </w:pPr>
    </w:p>
    <w:p w:rsidR="00270548" w:rsidRDefault="00270548" w:rsidP="009470CB">
      <w:pPr>
        <w:spacing w:after="0"/>
        <w:rPr>
          <w:sz w:val="24"/>
          <w:szCs w:val="24"/>
        </w:rPr>
      </w:pPr>
      <w:r>
        <w:rPr>
          <w:sz w:val="24"/>
          <w:szCs w:val="24"/>
        </w:rPr>
        <w:t>Flash-Card Pilot is going to make this much easier for future pilots</w:t>
      </w:r>
      <w:r w:rsidR="001B0C60">
        <w:rPr>
          <w:sz w:val="24"/>
          <w:szCs w:val="24"/>
        </w:rPr>
        <w:t>.</w:t>
      </w:r>
      <w:r>
        <w:rPr>
          <w:sz w:val="24"/>
          <w:szCs w:val="24"/>
        </w:rPr>
        <w:t xml:space="preserve">  We predict that there will be </w:t>
      </w:r>
      <w:r w:rsidR="001B0C60">
        <w:rPr>
          <w:sz w:val="24"/>
          <w:szCs w:val="24"/>
        </w:rPr>
        <w:t xml:space="preserve">categories with </w:t>
      </w:r>
      <w:r>
        <w:rPr>
          <w:sz w:val="24"/>
          <w:szCs w:val="24"/>
        </w:rPr>
        <w:t>basic information that all pilots need to know, regardless of which aircraft they’re flying, and separate categories that are specific to flight procedures for various different aircraft.</w:t>
      </w:r>
      <w:r w:rsidR="001B0C60">
        <w:rPr>
          <w:sz w:val="24"/>
          <w:szCs w:val="24"/>
        </w:rPr>
        <w:t xml:space="preserve">  Flash-Cards make it extremely easy to remember key information for pilots that they need to recall instantly in the case of an emergency.</w:t>
      </w:r>
    </w:p>
    <w:p w:rsidR="008031B2" w:rsidRDefault="008031B2" w:rsidP="009470CB">
      <w:pPr>
        <w:spacing w:after="0"/>
        <w:rPr>
          <w:b/>
          <w:sz w:val="24"/>
          <w:szCs w:val="24"/>
        </w:rPr>
      </w:pPr>
    </w:p>
    <w:p w:rsidR="00E55C87" w:rsidRDefault="00E55C87" w:rsidP="00E55C87">
      <w:pPr>
        <w:spacing w:after="0"/>
        <w:rPr>
          <w:b/>
          <w:sz w:val="24"/>
          <w:szCs w:val="24"/>
        </w:rPr>
      </w:pPr>
      <w:r>
        <w:rPr>
          <w:b/>
          <w:sz w:val="24"/>
          <w:szCs w:val="24"/>
        </w:rPr>
        <w:t>How to Make Money – see LOTS of money making ideas below!</w:t>
      </w:r>
    </w:p>
    <w:p w:rsidR="008031B2" w:rsidRDefault="008031B2" w:rsidP="009470CB">
      <w:pPr>
        <w:spacing w:after="0"/>
        <w:rPr>
          <w:sz w:val="24"/>
          <w:szCs w:val="24"/>
        </w:rPr>
      </w:pPr>
    </w:p>
    <w:p w:rsidR="00270548" w:rsidRDefault="00270548" w:rsidP="009470CB">
      <w:pPr>
        <w:spacing w:after="0"/>
        <w:rPr>
          <w:sz w:val="24"/>
          <w:szCs w:val="24"/>
        </w:rPr>
      </w:pPr>
      <w:r>
        <w:rPr>
          <w:sz w:val="24"/>
          <w:szCs w:val="24"/>
        </w:rPr>
        <w:t>While there won’t be as many users as for other categories, there will still be a lot of money to be made from this domain because the many of the potential buyers of this domain name have very deep pockets.  We’re talking about flight schools and airlines!  True, airlines have taken a big hit because of Covid-19.  However, if they are aware of any tools that help them reduce costs in their pilot training, we’re confident they will buy.</w:t>
      </w:r>
    </w:p>
    <w:p w:rsidR="00B8413A" w:rsidRDefault="00B8413A" w:rsidP="009470CB">
      <w:pPr>
        <w:spacing w:after="0"/>
        <w:rPr>
          <w:b/>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600538" w:rsidRDefault="00270548" w:rsidP="001C672A">
      <w:pPr>
        <w:spacing w:after="0"/>
        <w:rPr>
          <w:sz w:val="24"/>
          <w:szCs w:val="24"/>
        </w:rPr>
      </w:pPr>
      <w:r>
        <w:rPr>
          <w:sz w:val="24"/>
          <w:szCs w:val="24"/>
        </w:rPr>
        <w:t>The most obvious customers for Flash-Card Travel will be flight schools and airlines.  However anybody could purchase this domain and market subscriptions to pilots and student pilots.  It can take a lot of time to study everything you need to know to fly a plane.  Anything that can help a pilot or student pilot learn more in a shorter period of time will easily sell!  The owner of the Flash-Card Pilot domain will be able to sell subscriptions at a much higher price than subscriptions for other domains.</w:t>
      </w:r>
    </w:p>
    <w:p w:rsidR="00D95050" w:rsidRDefault="00D95050" w:rsidP="001C672A">
      <w:pPr>
        <w:spacing w:after="0"/>
        <w:rPr>
          <w:sz w:val="24"/>
          <w:szCs w:val="24"/>
        </w:rPr>
      </w:pPr>
    </w:p>
    <w:p w:rsidR="00D95050" w:rsidRDefault="00270548" w:rsidP="001C672A">
      <w:pPr>
        <w:spacing w:after="0"/>
        <w:rPr>
          <w:sz w:val="24"/>
          <w:szCs w:val="24"/>
        </w:rPr>
      </w:pPr>
      <w:r>
        <w:rPr>
          <w:sz w:val="24"/>
          <w:szCs w:val="24"/>
        </w:rPr>
        <w:t>At any rate, i</w:t>
      </w:r>
      <w:r w:rsidR="008031B2">
        <w:rPr>
          <w:sz w:val="24"/>
          <w:szCs w:val="24"/>
        </w:rPr>
        <w:t>f you’re not up to marketing this domain</w:t>
      </w:r>
      <w:r w:rsidR="002E387A">
        <w:rPr>
          <w:sz w:val="24"/>
          <w:szCs w:val="24"/>
        </w:rPr>
        <w:t>, our team can be hi</w:t>
      </w:r>
      <w:r w:rsidR="008031B2">
        <w:rPr>
          <w:sz w:val="24"/>
          <w:szCs w:val="24"/>
        </w:rPr>
        <w:t>red to do the marketing for you</w:t>
      </w:r>
      <w:r w:rsidR="001B0C60">
        <w:rPr>
          <w:sz w:val="24"/>
          <w:szCs w:val="24"/>
        </w:rPr>
        <w:t>.</w:t>
      </w:r>
      <w:r>
        <w:rPr>
          <w:sz w:val="24"/>
          <w:szCs w:val="24"/>
        </w:rPr>
        <w:t xml:space="preserve">  We can also cre</w:t>
      </w:r>
      <w:r w:rsidR="001B0C60">
        <w:rPr>
          <w:sz w:val="24"/>
          <w:szCs w:val="24"/>
        </w:rPr>
        <w:t>ate all the Flash-Cards for you!</w:t>
      </w:r>
    </w:p>
    <w:p w:rsidR="00B2612B" w:rsidRDefault="001B0C60" w:rsidP="001B0C60">
      <w:pPr>
        <w:spacing w:after="0"/>
        <w:jc w:val="center"/>
        <w:rPr>
          <w:b/>
          <w:sz w:val="44"/>
          <w:szCs w:val="44"/>
        </w:rPr>
      </w:pPr>
      <w:r w:rsidRPr="001B0C60">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1B0C60">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901BCE" w:rsidRDefault="004C3003" w:rsidP="00270548">
      <w:pPr>
        <w:spacing w:after="0"/>
        <w:rPr>
          <w:sz w:val="24"/>
          <w:szCs w:val="24"/>
        </w:rPr>
      </w:pPr>
      <w:r>
        <w:rPr>
          <w:sz w:val="24"/>
          <w:szCs w:val="24"/>
        </w:rPr>
        <w:t xml:space="preserve">Wouldn’t it be nice to be able to easily remember </w:t>
      </w:r>
      <w:r w:rsidR="00055B26">
        <w:rPr>
          <w:sz w:val="24"/>
          <w:szCs w:val="24"/>
        </w:rPr>
        <w:t xml:space="preserve">the important facts about </w:t>
      </w:r>
      <w:r w:rsidR="00270548">
        <w:rPr>
          <w:sz w:val="24"/>
          <w:szCs w:val="24"/>
        </w:rPr>
        <w:t>almost any subject</w:t>
      </w:r>
      <w:r w:rsidR="00901BCE">
        <w:rPr>
          <w:sz w:val="24"/>
          <w:szCs w:val="24"/>
        </w:rPr>
        <w:t>?</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w:t>
      </w:r>
      <w:r w:rsidR="001B0C60">
        <w:rPr>
          <w:sz w:val="24"/>
          <w:szCs w:val="24"/>
        </w:rPr>
        <w:t>.</w:t>
      </w:r>
      <w:r>
        <w:rPr>
          <w:sz w:val="24"/>
          <w:szCs w:val="24"/>
        </w:rPr>
        <w:t xml:space="preserve">  There is less review on the facts that you remember easier.  Our intelligent algorithm targets users to get about 7/10 correct answers, so the learning is never too difficult or too repetitive.  We made sure using our Flash-Cards is easy &amp; FUN!</w:t>
      </w:r>
      <w:r w:rsidR="00296355">
        <w:rPr>
          <w:sz w:val="24"/>
          <w:szCs w:val="24"/>
        </w:rPr>
        <w:t xml:space="preserve">  </w:t>
      </w:r>
    </w:p>
    <w:p w:rsidR="00296355" w:rsidRDefault="00296355" w:rsidP="00296355">
      <w:pPr>
        <w:spacing w:after="0"/>
        <w:rPr>
          <w:sz w:val="24"/>
          <w:szCs w:val="24"/>
        </w:rPr>
      </w:pPr>
    </w:p>
    <w:p w:rsidR="00296355" w:rsidRDefault="00296355" w:rsidP="004C3003">
      <w:pPr>
        <w:spacing w:after="0"/>
        <w:rPr>
          <w:sz w:val="24"/>
          <w:szCs w:val="24"/>
        </w:rPr>
      </w:pPr>
    </w:p>
    <w:p w:rsidR="00691F94" w:rsidRDefault="00691F94" w:rsidP="00691F94">
      <w:pPr>
        <w:jc w:val="center"/>
      </w:pPr>
      <w:r>
        <w:rPr>
          <w:noProof/>
          <w:sz w:val="24"/>
          <w:szCs w:val="24"/>
        </w:rPr>
        <w:drawing>
          <wp:inline distT="0" distB="0" distL="0" distR="0">
            <wp:extent cx="1285875" cy="1038225"/>
            <wp:effectExtent l="0" t="0" r="9525" b="0"/>
            <wp:docPr id="7"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691F94" w:rsidRDefault="00691F94" w:rsidP="00691F94">
      <w:pPr>
        <w:jc w:val="center"/>
        <w:rPr>
          <w:noProof/>
          <w:sz w:val="52"/>
          <w:szCs w:val="52"/>
        </w:rPr>
      </w:pPr>
      <w:r>
        <w:rPr>
          <w:noProof/>
          <w:sz w:val="52"/>
          <w:szCs w:val="52"/>
        </w:rPr>
        <w:t>Flash-Card Mania - Making Money!</w:t>
      </w:r>
    </w:p>
    <w:p w:rsidR="00691F94" w:rsidRDefault="00691F94" w:rsidP="00691F94">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691F94" w:rsidRDefault="00691F94" w:rsidP="00691F94">
      <w:pPr>
        <w:rPr>
          <w:b/>
          <w:noProof/>
        </w:rPr>
      </w:pPr>
      <w:r>
        <w:rPr>
          <w:b/>
          <w:noProof/>
        </w:rPr>
        <w:t>Register a Domain Name</w:t>
      </w:r>
    </w:p>
    <w:p w:rsidR="00691F94" w:rsidRDefault="00691F94" w:rsidP="00691F94">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691F94" w:rsidRDefault="00691F94" w:rsidP="00691F94">
      <w:pPr>
        <w:rPr>
          <w:b/>
          <w:noProof/>
        </w:rPr>
      </w:pPr>
    </w:p>
    <w:p w:rsidR="00691F94" w:rsidRDefault="00691F94" w:rsidP="00691F94">
      <w:pPr>
        <w:rPr>
          <w:b/>
          <w:noProof/>
        </w:rPr>
      </w:pPr>
    </w:p>
    <w:p w:rsidR="00691F94" w:rsidRDefault="00691F94" w:rsidP="00691F94">
      <w:pPr>
        <w:jc w:val="center"/>
        <w:rPr>
          <w:b/>
          <w:noProof/>
        </w:rPr>
      </w:pPr>
      <w:r w:rsidRPr="00691F94">
        <w:rPr>
          <w:b/>
          <w:noProof/>
        </w:rPr>
        <w:drawing>
          <wp:inline distT="0" distB="0" distL="0" distR="0">
            <wp:extent cx="1076325" cy="647700"/>
            <wp:effectExtent l="0" t="0" r="9525" b="0"/>
            <wp:docPr id="8"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691F94" w:rsidRDefault="00691F94" w:rsidP="00691F94">
      <w:pPr>
        <w:rPr>
          <w:b/>
          <w:noProof/>
        </w:rPr>
      </w:pPr>
      <w:r>
        <w:rPr>
          <w:b/>
          <w:noProof/>
        </w:rPr>
        <w:t>Encourage Others to Register a Domain Name</w:t>
      </w:r>
    </w:p>
    <w:p w:rsidR="00691F94" w:rsidRDefault="00691F94" w:rsidP="00691F94">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691F94" w:rsidRDefault="00691F94" w:rsidP="00691F94">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691F94" w:rsidRDefault="00691F94" w:rsidP="00691F94">
      <w:pPr>
        <w:rPr>
          <w:b/>
          <w:noProof/>
        </w:rPr>
      </w:pPr>
      <w:r>
        <w:rPr>
          <w:b/>
          <w:noProof/>
        </w:rPr>
        <w:t>Selling Points When Talking to Others</w:t>
      </w:r>
    </w:p>
    <w:p w:rsidR="00691F94" w:rsidRDefault="00691F94" w:rsidP="00691F94">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691F94" w:rsidRDefault="00691F94" w:rsidP="00691F94">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691F94" w:rsidRDefault="00691F94" w:rsidP="00691F94">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691F94" w:rsidRDefault="00691F94" w:rsidP="00691F94">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691F94" w:rsidRDefault="00691F94" w:rsidP="00691F94">
      <w:pPr>
        <w:rPr>
          <w:b/>
          <w:noProof/>
        </w:rPr>
      </w:pPr>
      <w:r>
        <w:rPr>
          <w:b/>
          <w:noProof/>
        </w:rPr>
        <w:t>Create Flash-Card Content</w:t>
      </w:r>
    </w:p>
    <w:p w:rsidR="00691F94" w:rsidRDefault="00691F94" w:rsidP="00691F94">
      <w:pPr>
        <w:rPr>
          <w:noProof/>
        </w:rPr>
      </w:pPr>
      <w:r>
        <w:rPr>
          <w:noProof/>
        </w:rPr>
        <w:t xml:space="preserve">Creating good content is the key to getting your domain well-known around the world.  To that end, Flash-Card Mania will work with you to ensure your content meets the highest standards for quality, </w:t>
      </w:r>
    </w:p>
    <w:p w:rsidR="00691F94" w:rsidRDefault="00691F94" w:rsidP="00691F94">
      <w:pPr>
        <w:jc w:val="center"/>
        <w:rPr>
          <w:noProof/>
        </w:rPr>
      </w:pPr>
    </w:p>
    <w:p w:rsidR="00691F94" w:rsidRDefault="00691F94" w:rsidP="00691F94">
      <w:pPr>
        <w:jc w:val="center"/>
        <w:rPr>
          <w:noProof/>
        </w:rPr>
      </w:pPr>
      <w:r w:rsidRPr="00691F94">
        <w:rPr>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691F94" w:rsidRDefault="00691F94" w:rsidP="00691F94">
      <w:pPr>
        <w:rPr>
          <w:noProof/>
        </w:rPr>
      </w:pPr>
      <w:r>
        <w:rPr>
          <w:noProof/>
        </w:rPr>
        <w:t>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Flash-Card Mania will even refer customers to your content with your new provider.  We will also work with other providers to ensure that they also refer customers to whatever domain they search for on their WEB APPS.  After all, if the Flash-Card Mania project isn’t seamless &amp; easy for users, it won’t catch on and stay popular.</w:t>
      </w:r>
    </w:p>
    <w:p w:rsidR="00691F94" w:rsidRDefault="00691F94" w:rsidP="00691F94">
      <w:pPr>
        <w:rPr>
          <w:b/>
          <w:noProof/>
        </w:rPr>
      </w:pPr>
      <w:r>
        <w:rPr>
          <w:b/>
          <w:noProof/>
        </w:rPr>
        <w:t>Promote Your Domain</w:t>
      </w:r>
    </w:p>
    <w:p w:rsidR="00691F94" w:rsidRDefault="00691F94" w:rsidP="00691F94">
      <w:pPr>
        <w:rPr>
          <w:noProof/>
        </w:rPr>
      </w:pPr>
      <w:r>
        <w:rPr>
          <w:noProof/>
        </w:rPr>
        <w:t>There are many ways to promote your domain, once you’ve added some Flash-Card Content.  Our team can also help you, as needed.</w:t>
      </w:r>
    </w:p>
    <w:p w:rsidR="00691F94" w:rsidRDefault="00691F94" w:rsidP="00691F94">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691F94" w:rsidRDefault="00691F94" w:rsidP="00691F94">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691F94" w:rsidRDefault="00CB68F1" w:rsidP="00691F94">
      <w:pPr>
        <w:jc w:val="center"/>
        <w:rPr>
          <w:noProof/>
        </w:rPr>
      </w:pPr>
      <w:hyperlink r:id="rId7" w:history="1">
        <w:r w:rsidR="00691F94">
          <w:rPr>
            <w:rStyle w:val="Hyperlink"/>
            <w:noProof/>
          </w:rPr>
          <w:t>www.flashcardcalifornia.com</w:t>
        </w:r>
      </w:hyperlink>
    </w:p>
    <w:p w:rsidR="00691F94" w:rsidRDefault="00691F94" w:rsidP="00691F94">
      <w:pPr>
        <w:rPr>
          <w:b/>
          <w:noProof/>
        </w:rPr>
      </w:pPr>
      <w:r>
        <w:rPr>
          <w:b/>
          <w:noProof/>
        </w:rPr>
        <w:t>Sell Your Domain</w:t>
      </w:r>
    </w:p>
    <w:p w:rsidR="00691F94" w:rsidRDefault="00691F94" w:rsidP="00691F94">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691F94" w:rsidRDefault="00691F94" w:rsidP="00691F94">
      <w:pPr>
        <w:rPr>
          <w:b/>
          <w:noProof/>
        </w:rPr>
      </w:pPr>
      <w:r>
        <w:rPr>
          <w:b/>
          <w:noProof/>
        </w:rPr>
        <w:t>Promote Flash-Card News</w:t>
      </w:r>
    </w:p>
    <w:p w:rsidR="00691F94" w:rsidRDefault="00691F94" w:rsidP="00691F94">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691F94" w:rsidRDefault="00691F94" w:rsidP="00691F94">
      <w:pPr>
        <w:jc w:val="center"/>
        <w:rPr>
          <w:noProof/>
        </w:rPr>
      </w:pPr>
      <w:r>
        <w:rPr>
          <w:noProof/>
        </w:rPr>
        <w:lastRenderedPageBreak/>
        <w:drawing>
          <wp:inline distT="0" distB="0" distL="0" distR="0">
            <wp:extent cx="1076325" cy="647700"/>
            <wp:effectExtent l="0" t="0" r="9525" b="0"/>
            <wp:docPr id="3"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691F94" w:rsidRDefault="00691F94" w:rsidP="00691F94">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691F94" w:rsidRDefault="00691F94" w:rsidP="00691F94">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691F94" w:rsidRDefault="00691F94" w:rsidP="00691F94">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691F94" w:rsidRDefault="00691F94" w:rsidP="00691F94">
      <w:pPr>
        <w:rPr>
          <w:b/>
          <w:noProof/>
        </w:rPr>
      </w:pPr>
      <w:r>
        <w:rPr>
          <w:b/>
          <w:noProof/>
        </w:rPr>
        <w:t>Contact Local News Media</w:t>
      </w:r>
    </w:p>
    <w:p w:rsidR="00691F94" w:rsidRDefault="00691F94" w:rsidP="00691F94">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691F94" w:rsidRDefault="00691F94" w:rsidP="00691F94">
      <w:pPr>
        <w:rPr>
          <w:b/>
          <w:noProof/>
        </w:rPr>
      </w:pPr>
      <w:r>
        <w:rPr>
          <w:b/>
          <w:noProof/>
        </w:rPr>
        <w:t>Create a Free Subscription Zone for Flash-Card News</w:t>
      </w:r>
    </w:p>
    <w:p w:rsidR="00691F94" w:rsidRDefault="00691F94" w:rsidP="00691F94">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691F94" w:rsidRDefault="00691F94" w:rsidP="00691F94">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691F94" w:rsidRDefault="00691F94" w:rsidP="00691F94">
      <w:pPr>
        <w:rPr>
          <w:b/>
          <w:noProof/>
        </w:rPr>
      </w:pPr>
      <w:r>
        <w:rPr>
          <w:b/>
          <w:noProof/>
        </w:rPr>
        <w:t>Sell Subscriptions to Flash-Card News</w:t>
      </w:r>
    </w:p>
    <w:p w:rsidR="00691F94" w:rsidRDefault="00691F94" w:rsidP="00691F94">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w:t>
      </w:r>
    </w:p>
    <w:p w:rsidR="00691F94" w:rsidRDefault="00691F94" w:rsidP="00691F94">
      <w:pPr>
        <w:jc w:val="center"/>
        <w:rPr>
          <w:noProof/>
        </w:rPr>
      </w:pPr>
      <w:r>
        <w:rPr>
          <w:noProof/>
        </w:rPr>
        <w:lastRenderedPageBreak/>
        <w:drawing>
          <wp:inline distT="0" distB="0" distL="0" distR="0">
            <wp:extent cx="1076325" cy="647700"/>
            <wp:effectExtent l="0" t="0" r="9525" b="0"/>
            <wp:docPr id="4"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691F94" w:rsidRDefault="00691F94" w:rsidP="00691F94">
      <w:pPr>
        <w:rPr>
          <w:noProof/>
        </w:rPr>
      </w:pPr>
      <w:r>
        <w:rPr>
          <w:noProof/>
        </w:rPr>
        <w:t xml:space="preserve">subscriptions to Flash-Card News is promoting our Web APP.  We benefit from all the word of mouth that will be generated from people selling it.  </w:t>
      </w:r>
    </w:p>
    <w:p w:rsidR="00691F94" w:rsidRDefault="00691F94" w:rsidP="00691F94">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691F94" w:rsidRDefault="00691F94" w:rsidP="00691F94">
      <w:pPr>
        <w:rPr>
          <w:b/>
          <w:noProof/>
        </w:rPr>
      </w:pPr>
      <w:r>
        <w:rPr>
          <w:b/>
          <w:noProof/>
        </w:rPr>
        <w:t>Become a Competitor</w:t>
      </w:r>
    </w:p>
    <w:p w:rsidR="00691F94" w:rsidRDefault="00691F94" w:rsidP="00691F94">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691F94" w:rsidRDefault="00691F94" w:rsidP="00691F94">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691F94" w:rsidRDefault="00691F94" w:rsidP="00691F94">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691F94" w:rsidRDefault="00691F94" w:rsidP="00691F94">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691F94" w:rsidRDefault="00691F94" w:rsidP="00691F94">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691F94" w:rsidRDefault="00691F94" w:rsidP="00691F94">
      <w:pPr>
        <w:rPr>
          <w:noProof/>
        </w:rPr>
      </w:pPr>
      <w:r>
        <w:rPr>
          <w:noProof/>
        </w:rPr>
        <w:lastRenderedPageBreak/>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691F94" w:rsidRDefault="00691F94" w:rsidP="00691F94">
      <w:pPr>
        <w:jc w:val="center"/>
        <w:rPr>
          <w:b/>
          <w:noProof/>
          <w:sz w:val="52"/>
          <w:szCs w:val="52"/>
        </w:rPr>
      </w:pPr>
      <w:r>
        <w:rPr>
          <w:b/>
          <w:noProof/>
          <w:sz w:val="52"/>
          <w:szCs w:val="52"/>
        </w:rPr>
        <w:drawing>
          <wp:inline distT="0" distB="0" distL="0" distR="0">
            <wp:extent cx="1285875" cy="1038225"/>
            <wp:effectExtent l="0" t="0" r="9525" b="0"/>
            <wp:docPr id="5"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691F94" w:rsidRDefault="00691F94" w:rsidP="00691F94">
      <w:pPr>
        <w:jc w:val="center"/>
        <w:rPr>
          <w:b/>
          <w:noProof/>
          <w:sz w:val="52"/>
          <w:szCs w:val="52"/>
        </w:rPr>
      </w:pPr>
      <w:r>
        <w:rPr>
          <w:b/>
          <w:noProof/>
          <w:sz w:val="52"/>
          <w:szCs w:val="52"/>
        </w:rPr>
        <w:t>We’re Here to Help!</w:t>
      </w:r>
    </w:p>
    <w:p w:rsidR="00691F94" w:rsidRDefault="00691F94" w:rsidP="00691F94">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691F94" w:rsidRDefault="00691F94" w:rsidP="00691F94">
      <w:pPr>
        <w:rPr>
          <w:b/>
          <w:noProof/>
        </w:rPr>
      </w:pPr>
      <w:r>
        <w:rPr>
          <w:b/>
          <w:noProof/>
        </w:rPr>
        <w:t>General Consulting - $50.00 per hour</w:t>
      </w:r>
    </w:p>
    <w:p w:rsidR="00691F94" w:rsidRDefault="00691F94" w:rsidP="00691F94">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691F94" w:rsidRDefault="00691F94" w:rsidP="00691F94">
      <w:pPr>
        <w:rPr>
          <w:b/>
          <w:noProof/>
        </w:rPr>
      </w:pPr>
      <w:r>
        <w:rPr>
          <w:b/>
          <w:noProof/>
        </w:rPr>
        <w:t>Domain Description on Flash-Card Mania - $29.95</w:t>
      </w:r>
    </w:p>
    <w:p w:rsidR="00691F94" w:rsidRDefault="00691F94" w:rsidP="00691F94">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691F94" w:rsidRDefault="00691F94" w:rsidP="00691F94">
      <w:pPr>
        <w:rPr>
          <w:b/>
          <w:noProof/>
        </w:rPr>
      </w:pPr>
      <w:r>
        <w:rPr>
          <w:b/>
          <w:noProof/>
        </w:rPr>
        <w:t>Creating Flash-Cards - $2.00 - $10.00</w:t>
      </w:r>
    </w:p>
    <w:p w:rsidR="00691F94" w:rsidRDefault="00691F94" w:rsidP="00691F94">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691F94" w:rsidRDefault="00691F94" w:rsidP="00691F94">
      <w:pPr>
        <w:rPr>
          <w:b/>
          <w:noProof/>
        </w:rPr>
      </w:pPr>
      <w:r>
        <w:rPr>
          <w:b/>
          <w:noProof/>
        </w:rPr>
        <w:t>Domain Marketing - $50.00 per hour</w:t>
      </w:r>
    </w:p>
    <w:p w:rsidR="009470CB" w:rsidRDefault="00691F94" w:rsidP="00990AE5">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05925"/>
    <w:rsid w:val="00055B26"/>
    <w:rsid w:val="000D4BD4"/>
    <w:rsid w:val="000D6941"/>
    <w:rsid w:val="000E1BE7"/>
    <w:rsid w:val="00111588"/>
    <w:rsid w:val="00130BE0"/>
    <w:rsid w:val="001B0C60"/>
    <w:rsid w:val="001C672A"/>
    <w:rsid w:val="001C6973"/>
    <w:rsid w:val="001F3BA9"/>
    <w:rsid w:val="00260950"/>
    <w:rsid w:val="00270548"/>
    <w:rsid w:val="00277A05"/>
    <w:rsid w:val="0029500E"/>
    <w:rsid w:val="00296355"/>
    <w:rsid w:val="002A5783"/>
    <w:rsid w:val="002B0F73"/>
    <w:rsid w:val="002E387A"/>
    <w:rsid w:val="00306A18"/>
    <w:rsid w:val="003D04A4"/>
    <w:rsid w:val="003E6CBD"/>
    <w:rsid w:val="00474711"/>
    <w:rsid w:val="004A2146"/>
    <w:rsid w:val="004C3003"/>
    <w:rsid w:val="00500DC6"/>
    <w:rsid w:val="005303C1"/>
    <w:rsid w:val="00545637"/>
    <w:rsid w:val="005B4666"/>
    <w:rsid w:val="00600538"/>
    <w:rsid w:val="006518B3"/>
    <w:rsid w:val="00691F94"/>
    <w:rsid w:val="006D1C43"/>
    <w:rsid w:val="006E0C06"/>
    <w:rsid w:val="00761178"/>
    <w:rsid w:val="00785FB2"/>
    <w:rsid w:val="007A1D36"/>
    <w:rsid w:val="008031B2"/>
    <w:rsid w:val="008F43C8"/>
    <w:rsid w:val="00901BCE"/>
    <w:rsid w:val="009368F8"/>
    <w:rsid w:val="00942884"/>
    <w:rsid w:val="009470CB"/>
    <w:rsid w:val="00990AE5"/>
    <w:rsid w:val="009A6969"/>
    <w:rsid w:val="009C57CC"/>
    <w:rsid w:val="009F4F95"/>
    <w:rsid w:val="00AC7714"/>
    <w:rsid w:val="00AE0028"/>
    <w:rsid w:val="00B2612B"/>
    <w:rsid w:val="00B55B44"/>
    <w:rsid w:val="00B633F5"/>
    <w:rsid w:val="00B8413A"/>
    <w:rsid w:val="00C175D1"/>
    <w:rsid w:val="00C37720"/>
    <w:rsid w:val="00C93563"/>
    <w:rsid w:val="00CA3622"/>
    <w:rsid w:val="00CB68F1"/>
    <w:rsid w:val="00D95050"/>
    <w:rsid w:val="00D97E79"/>
    <w:rsid w:val="00E55C87"/>
    <w:rsid w:val="00F11E2F"/>
    <w:rsid w:val="00F12B81"/>
    <w:rsid w:val="00FB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1B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27693">
      <w:bodyDiv w:val="1"/>
      <w:marLeft w:val="0"/>
      <w:marRight w:val="0"/>
      <w:marTop w:val="0"/>
      <w:marBottom w:val="0"/>
      <w:divBdr>
        <w:top w:val="none" w:sz="0" w:space="0" w:color="auto"/>
        <w:left w:val="none" w:sz="0" w:space="0" w:color="auto"/>
        <w:bottom w:val="none" w:sz="0" w:space="0" w:color="auto"/>
        <w:right w:val="none" w:sz="0" w:space="0" w:color="auto"/>
      </w:divBdr>
    </w:div>
    <w:div w:id="4168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2020-06-11T22:10:00Z</dcterms:created>
  <dcterms:modified xsi:type="dcterms:W3CDTF">2020-06-18T18:26:00Z</dcterms:modified>
</cp:coreProperties>
</file>