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02" w:rsidRDefault="001F3802" w:rsidP="009470CB">
      <w:pPr>
        <w:spacing w:after="0"/>
        <w:jc w:val="center"/>
        <w:rPr>
          <w:b/>
          <w:sz w:val="44"/>
          <w:szCs w:val="44"/>
        </w:rPr>
      </w:pPr>
      <w:r w:rsidRPr="001F3802">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9470CB" w:rsidP="009470CB">
      <w:pPr>
        <w:spacing w:after="0"/>
        <w:jc w:val="center"/>
        <w:rPr>
          <w:b/>
          <w:sz w:val="44"/>
          <w:szCs w:val="44"/>
        </w:rPr>
      </w:pPr>
      <w:r w:rsidRPr="009470CB">
        <w:rPr>
          <w:b/>
          <w:sz w:val="44"/>
          <w:szCs w:val="44"/>
        </w:rPr>
        <w:t xml:space="preserve">Flash-Card </w:t>
      </w:r>
      <w:r w:rsidR="0089146F">
        <w:rPr>
          <w:b/>
          <w:sz w:val="44"/>
          <w:szCs w:val="44"/>
        </w:rPr>
        <w:t>Doctor</w:t>
      </w:r>
    </w:p>
    <w:p w:rsidR="00474711" w:rsidRDefault="00474711" w:rsidP="00005925">
      <w:pPr>
        <w:spacing w:after="0"/>
        <w:rPr>
          <w:b/>
          <w:sz w:val="44"/>
          <w:szCs w:val="44"/>
        </w:rPr>
      </w:pPr>
    </w:p>
    <w:p w:rsidR="0089146F" w:rsidRDefault="0089146F" w:rsidP="009470CB">
      <w:pPr>
        <w:spacing w:after="0"/>
        <w:rPr>
          <w:sz w:val="24"/>
          <w:szCs w:val="24"/>
        </w:rPr>
      </w:pPr>
      <w:r>
        <w:rPr>
          <w:sz w:val="24"/>
          <w:szCs w:val="24"/>
        </w:rPr>
        <w:t>Health care is one of, if not THE biggest expense of almost every government on earth.  The health care industry is constantly under pressure to reduce costs.  While more and more medical information becomes available and the range of treatment options for various conditions increases exponentially, doctors are under increasing pressure to keep visits shorter and shorter.  What if there was a way for patients to quickly &amp; easily learn more about their condition &amp; all the different treatment options, the pros &amp; cons of different prescriptions, etc?  If patients were better informed themselves, doctors wouldn’t have to spend as much time explaining things.  What doctor doesn’t want have to explain things less?</w:t>
      </w:r>
    </w:p>
    <w:p w:rsidR="0089146F" w:rsidRDefault="0089146F" w:rsidP="009470CB">
      <w:pPr>
        <w:spacing w:after="0"/>
        <w:rPr>
          <w:sz w:val="24"/>
          <w:szCs w:val="24"/>
        </w:rPr>
      </w:pPr>
    </w:p>
    <w:p w:rsidR="0089146F" w:rsidRDefault="0089146F" w:rsidP="009470CB">
      <w:pPr>
        <w:spacing w:after="0"/>
        <w:rPr>
          <w:sz w:val="24"/>
          <w:szCs w:val="24"/>
        </w:rPr>
      </w:pPr>
      <w:r>
        <w:rPr>
          <w:sz w:val="24"/>
          <w:szCs w:val="24"/>
        </w:rPr>
        <w:t>We predict that Flash-Card Doctor is going to be one of the most profitable domains in the Flash-Card Mania project.  Yet, right now, it’s for sale for only $1,000!  All Flash-Card domains are for sale at greatly reduced prices right now because Flash-Card Mania is unknown.</w:t>
      </w:r>
    </w:p>
    <w:p w:rsidR="0089146F" w:rsidRDefault="0089146F" w:rsidP="009470CB">
      <w:pPr>
        <w:spacing w:after="0"/>
        <w:rPr>
          <w:sz w:val="24"/>
          <w:szCs w:val="24"/>
        </w:rPr>
      </w:pPr>
    </w:p>
    <w:p w:rsidR="0089146F" w:rsidRDefault="0089146F" w:rsidP="009470CB">
      <w:pPr>
        <w:spacing w:after="0"/>
        <w:rPr>
          <w:sz w:val="24"/>
          <w:szCs w:val="24"/>
        </w:rPr>
      </w:pPr>
      <w:r>
        <w:rPr>
          <w:sz w:val="24"/>
          <w:szCs w:val="24"/>
        </w:rPr>
        <w:t>However, one of the biggest things in making money is being able to look into the future.  Once people start buying Flash-Card Domain names and it starts catching on, domain names will increase in value, some of them dramatically!  Flash-Card Doctor is one of these domains</w:t>
      </w:r>
      <w:r w:rsidR="00E15B96">
        <w:rPr>
          <w:sz w:val="24"/>
          <w:szCs w:val="24"/>
        </w:rPr>
        <w:t xml:space="preserve"> that will increase in value dramatically.</w:t>
      </w:r>
      <w:r>
        <w:rPr>
          <w:sz w:val="24"/>
          <w:szCs w:val="24"/>
        </w:rPr>
        <w:t xml:space="preserve">  We predict it could become one of the highest valued domains in the whole Flash-Card Mania project.  </w:t>
      </w:r>
    </w:p>
    <w:p w:rsidR="008031B2" w:rsidRDefault="008031B2" w:rsidP="009470CB">
      <w:pPr>
        <w:spacing w:after="0"/>
        <w:rPr>
          <w:b/>
          <w:sz w:val="24"/>
          <w:szCs w:val="24"/>
        </w:rPr>
      </w:pPr>
    </w:p>
    <w:p w:rsidR="00E8083B" w:rsidRDefault="00E8083B" w:rsidP="00E8083B">
      <w:pPr>
        <w:spacing w:after="0"/>
        <w:rPr>
          <w:b/>
          <w:sz w:val="24"/>
          <w:szCs w:val="24"/>
        </w:rPr>
      </w:pPr>
      <w:r>
        <w:rPr>
          <w:b/>
          <w:sz w:val="24"/>
          <w:szCs w:val="24"/>
        </w:rPr>
        <w:t>How to Make Money – see LOTS of money making ideas below!</w:t>
      </w:r>
    </w:p>
    <w:p w:rsidR="008031B2" w:rsidRDefault="008031B2" w:rsidP="009470CB">
      <w:pPr>
        <w:spacing w:after="0"/>
        <w:rPr>
          <w:sz w:val="24"/>
          <w:szCs w:val="24"/>
        </w:rPr>
      </w:pPr>
    </w:p>
    <w:p w:rsidR="0029500E" w:rsidRDefault="008031B2" w:rsidP="009470CB">
      <w:pPr>
        <w:spacing w:after="0"/>
        <w:rPr>
          <w:sz w:val="24"/>
          <w:szCs w:val="24"/>
        </w:rPr>
      </w:pPr>
      <w:r>
        <w:rPr>
          <w:sz w:val="24"/>
          <w:szCs w:val="24"/>
        </w:rPr>
        <w:t>T</w:t>
      </w:r>
      <w:r w:rsidR="00B633F5">
        <w:rPr>
          <w:sz w:val="24"/>
          <w:szCs w:val="24"/>
        </w:rPr>
        <w:t xml:space="preserve">here is a LOT of money to be made with the Flash- </w:t>
      </w:r>
      <w:r w:rsidR="0089146F">
        <w:rPr>
          <w:sz w:val="24"/>
          <w:szCs w:val="24"/>
        </w:rPr>
        <w:t>Doctor</w:t>
      </w:r>
      <w:r w:rsidR="00B633F5">
        <w:rPr>
          <w:sz w:val="24"/>
          <w:szCs w:val="24"/>
        </w:rPr>
        <w:t xml:space="preserve"> domain</w:t>
      </w:r>
      <w:r w:rsidR="00D95050">
        <w:rPr>
          <w:sz w:val="24"/>
          <w:szCs w:val="24"/>
        </w:rPr>
        <w:t xml:space="preserve">!  Remember that whoever owns the domain gets to display their ad below the Flash-Cards when people are learning about </w:t>
      </w:r>
      <w:r w:rsidR="00E15B96">
        <w:rPr>
          <w:sz w:val="24"/>
          <w:szCs w:val="24"/>
        </w:rPr>
        <w:t>medical issues</w:t>
      </w:r>
      <w:r w:rsidR="00D95050">
        <w:rPr>
          <w:sz w:val="24"/>
          <w:szCs w:val="24"/>
        </w:rPr>
        <w:t>.  This isn’t a short term benefit.  They get to continue displaying their ads AT NO CHARGE for as long as they own the domain name</w:t>
      </w:r>
      <w:r>
        <w:rPr>
          <w:sz w:val="24"/>
          <w:szCs w:val="24"/>
        </w:rPr>
        <w:t>.</w:t>
      </w:r>
      <w:r w:rsidR="00296355">
        <w:rPr>
          <w:sz w:val="24"/>
          <w:szCs w:val="24"/>
        </w:rPr>
        <w:t xml:space="preserve">  We also believe there is a lot of potential for this domain to go up in price dramatically!</w:t>
      </w:r>
    </w:p>
    <w:p w:rsidR="00B8413A" w:rsidRDefault="00B8413A" w:rsidP="009470CB">
      <w:pPr>
        <w:spacing w:after="0"/>
        <w:rPr>
          <w:b/>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D95050" w:rsidRDefault="008031B2" w:rsidP="001C672A">
      <w:pPr>
        <w:spacing w:after="0"/>
        <w:rPr>
          <w:sz w:val="24"/>
          <w:szCs w:val="24"/>
        </w:rPr>
      </w:pPr>
      <w:r>
        <w:rPr>
          <w:sz w:val="24"/>
          <w:szCs w:val="24"/>
        </w:rPr>
        <w:t xml:space="preserve">The most obvious customers for Flash-Card </w:t>
      </w:r>
      <w:r w:rsidR="0089146F">
        <w:rPr>
          <w:sz w:val="24"/>
          <w:szCs w:val="24"/>
        </w:rPr>
        <w:t>Doctor</w:t>
      </w:r>
      <w:r>
        <w:rPr>
          <w:sz w:val="24"/>
          <w:szCs w:val="24"/>
        </w:rPr>
        <w:t xml:space="preserve"> will be </w:t>
      </w:r>
      <w:r w:rsidR="00B8413A">
        <w:rPr>
          <w:sz w:val="24"/>
          <w:szCs w:val="24"/>
        </w:rPr>
        <w:t xml:space="preserve">any </w:t>
      </w:r>
      <w:r w:rsidR="001F3802">
        <w:rPr>
          <w:sz w:val="24"/>
          <w:szCs w:val="24"/>
        </w:rPr>
        <w:t xml:space="preserve">chain of for-profit medical provider. </w:t>
      </w:r>
      <w:r w:rsidR="00B8413A">
        <w:rPr>
          <w:sz w:val="24"/>
          <w:szCs w:val="24"/>
        </w:rPr>
        <w:t xml:space="preserve"> </w:t>
      </w:r>
      <w:r w:rsidR="001F3802">
        <w:rPr>
          <w:sz w:val="24"/>
          <w:szCs w:val="24"/>
        </w:rPr>
        <w:t xml:space="preserve">Any University or College that teaches medicine will also be a potential customer.   </w:t>
      </w:r>
      <w:r w:rsidR="001F3802">
        <w:rPr>
          <w:sz w:val="24"/>
          <w:szCs w:val="24"/>
        </w:rPr>
        <w:lastRenderedPageBreak/>
        <w:t xml:space="preserve">Even insurance companies will be interested, as they will save money if their customers are on top of their health and don’t have to pay out as many life insurance claims.   </w:t>
      </w:r>
      <w:r w:rsidR="00B8413A">
        <w:rPr>
          <w:sz w:val="24"/>
          <w:szCs w:val="24"/>
        </w:rPr>
        <w:t xml:space="preserve">Remember that anybody studying the Flash-Cards will see their ad below the cards with a link back to their website. </w:t>
      </w:r>
    </w:p>
    <w:p w:rsidR="001F3802" w:rsidRDefault="001F3802" w:rsidP="001C672A">
      <w:pPr>
        <w:spacing w:after="0"/>
        <w:rPr>
          <w:sz w:val="24"/>
          <w:szCs w:val="24"/>
        </w:rPr>
      </w:pPr>
    </w:p>
    <w:p w:rsidR="00D95050" w:rsidRDefault="008031B2" w:rsidP="001C672A">
      <w:pPr>
        <w:spacing w:after="0"/>
        <w:rPr>
          <w:sz w:val="24"/>
          <w:szCs w:val="24"/>
        </w:rPr>
      </w:pPr>
      <w:r>
        <w:rPr>
          <w:sz w:val="24"/>
          <w:szCs w:val="24"/>
        </w:rPr>
        <w:t>If you’re not up to marketing this domain</w:t>
      </w:r>
      <w:r w:rsidR="002E387A">
        <w:rPr>
          <w:sz w:val="24"/>
          <w:szCs w:val="24"/>
        </w:rPr>
        <w:t>, our team can be hi</w:t>
      </w:r>
      <w:r w:rsidR="001F3802">
        <w:rPr>
          <w:sz w:val="24"/>
          <w:szCs w:val="24"/>
        </w:rPr>
        <w:t>red to do the marketing for you.  We can also take care of adding value to this domain by creating your Flash-Card content for you.</w:t>
      </w:r>
    </w:p>
    <w:p w:rsidR="00B2612B" w:rsidRDefault="00B2612B" w:rsidP="001C672A">
      <w:pPr>
        <w:spacing w:after="0"/>
        <w:rPr>
          <w:b/>
          <w:sz w:val="44"/>
          <w:szCs w:val="44"/>
        </w:rPr>
      </w:pPr>
    </w:p>
    <w:p w:rsidR="001F3802" w:rsidRDefault="001F3802" w:rsidP="001F3802">
      <w:pPr>
        <w:spacing w:after="0"/>
        <w:jc w:val="center"/>
        <w:rPr>
          <w:b/>
          <w:sz w:val="44"/>
          <w:szCs w:val="44"/>
        </w:rPr>
      </w:pPr>
      <w:r w:rsidRPr="001F3802">
        <w:rPr>
          <w:b/>
          <w:noProof/>
          <w:sz w:val="44"/>
          <w:szCs w:val="44"/>
        </w:rPr>
        <w:drawing>
          <wp:inline distT="0" distB="0" distL="0" distR="0">
            <wp:extent cx="1104900" cy="666750"/>
            <wp:effectExtent l="19050" t="0" r="0" b="0"/>
            <wp:docPr id="2" name="Picture 2"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1F3802">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901BCE" w:rsidRDefault="004C3003" w:rsidP="00E15B96">
      <w:pPr>
        <w:spacing w:after="0"/>
        <w:rPr>
          <w:sz w:val="24"/>
          <w:szCs w:val="24"/>
        </w:rPr>
      </w:pPr>
      <w:r>
        <w:rPr>
          <w:sz w:val="24"/>
          <w:szCs w:val="24"/>
        </w:rPr>
        <w:t xml:space="preserve">Wouldn’t it be nice to be able to easily remember </w:t>
      </w:r>
      <w:r w:rsidR="00055B26">
        <w:rPr>
          <w:sz w:val="24"/>
          <w:szCs w:val="24"/>
        </w:rPr>
        <w:t xml:space="preserve">the important facts about </w:t>
      </w:r>
      <w:r w:rsidR="001F3802">
        <w:rPr>
          <w:sz w:val="24"/>
          <w:szCs w:val="24"/>
        </w:rPr>
        <w:t xml:space="preserve">medical issues?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r w:rsidR="00296355">
        <w:rPr>
          <w:sz w:val="24"/>
          <w:szCs w:val="24"/>
        </w:rPr>
        <w:t xml:space="preserve">  </w:t>
      </w:r>
    </w:p>
    <w:p w:rsidR="00E15B96" w:rsidRDefault="00E15B96" w:rsidP="00E15B96">
      <w:pPr>
        <w:spacing w:after="0"/>
        <w:rPr>
          <w:sz w:val="24"/>
          <w:szCs w:val="24"/>
        </w:rPr>
      </w:pPr>
    </w:p>
    <w:p w:rsidR="00296355" w:rsidRDefault="00296355" w:rsidP="00296355">
      <w:pPr>
        <w:spacing w:after="0"/>
        <w:rPr>
          <w:sz w:val="24"/>
          <w:szCs w:val="24"/>
        </w:rPr>
      </w:pPr>
    </w:p>
    <w:p w:rsidR="005300A3" w:rsidRDefault="005300A3" w:rsidP="005300A3">
      <w:pPr>
        <w:jc w:val="center"/>
      </w:pPr>
      <w:r>
        <w:rPr>
          <w:noProof/>
          <w:sz w:val="24"/>
          <w:szCs w:val="24"/>
        </w:rPr>
        <w:drawing>
          <wp:inline distT="0" distB="0" distL="0" distR="0">
            <wp:extent cx="1285875" cy="1038225"/>
            <wp:effectExtent l="0" t="0" r="9525" b="0"/>
            <wp:docPr id="7"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5300A3" w:rsidRDefault="005300A3" w:rsidP="005300A3">
      <w:pPr>
        <w:jc w:val="center"/>
        <w:rPr>
          <w:noProof/>
          <w:sz w:val="52"/>
          <w:szCs w:val="52"/>
        </w:rPr>
      </w:pPr>
      <w:r>
        <w:rPr>
          <w:noProof/>
          <w:sz w:val="52"/>
          <w:szCs w:val="52"/>
        </w:rPr>
        <w:t>Flash-Card Mania - Making Money!</w:t>
      </w:r>
    </w:p>
    <w:p w:rsidR="005300A3" w:rsidRDefault="005300A3" w:rsidP="005300A3">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5300A3" w:rsidRDefault="005300A3" w:rsidP="005300A3">
      <w:pPr>
        <w:rPr>
          <w:b/>
          <w:noProof/>
        </w:rPr>
      </w:pPr>
      <w:r>
        <w:rPr>
          <w:b/>
          <w:noProof/>
        </w:rPr>
        <w:t>Register a Domain Name</w:t>
      </w:r>
    </w:p>
    <w:p w:rsidR="005300A3" w:rsidRDefault="005300A3" w:rsidP="005300A3">
      <w:pPr>
        <w:rPr>
          <w:noProof/>
        </w:rPr>
      </w:pPr>
      <w:r>
        <w:rPr>
          <w:noProof/>
        </w:rPr>
        <w:lastRenderedPageBreak/>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5300A3" w:rsidRDefault="005300A3" w:rsidP="005300A3">
      <w:pPr>
        <w:rPr>
          <w:b/>
          <w:noProof/>
        </w:rPr>
      </w:pPr>
      <w:r>
        <w:rPr>
          <w:b/>
          <w:noProof/>
        </w:rPr>
        <w:t>Encourage Others to Register a Domain Name</w:t>
      </w:r>
    </w:p>
    <w:p w:rsidR="005300A3" w:rsidRDefault="005300A3" w:rsidP="005300A3">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5300A3" w:rsidRDefault="005300A3" w:rsidP="005300A3">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5300A3" w:rsidRDefault="005300A3" w:rsidP="005300A3">
      <w:pPr>
        <w:rPr>
          <w:b/>
          <w:noProof/>
        </w:rPr>
      </w:pPr>
      <w:r>
        <w:rPr>
          <w:b/>
          <w:noProof/>
        </w:rPr>
        <w:t>Selling Points When Talking to Others</w:t>
      </w:r>
    </w:p>
    <w:p w:rsidR="005300A3" w:rsidRDefault="005300A3" w:rsidP="005300A3">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5300A3" w:rsidRDefault="005300A3" w:rsidP="005300A3">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5300A3" w:rsidRDefault="005300A3" w:rsidP="005300A3">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5300A3" w:rsidRDefault="005300A3" w:rsidP="005300A3">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5300A3" w:rsidRDefault="005300A3" w:rsidP="005300A3">
      <w:pPr>
        <w:rPr>
          <w:b/>
          <w:noProof/>
        </w:rPr>
      </w:pPr>
      <w:r>
        <w:rPr>
          <w:b/>
          <w:noProof/>
        </w:rPr>
        <w:t>Create Flash-Card Content</w:t>
      </w:r>
    </w:p>
    <w:p w:rsidR="005300A3" w:rsidRDefault="005300A3" w:rsidP="005300A3">
      <w:pPr>
        <w:rPr>
          <w:noProof/>
        </w:rPr>
      </w:pPr>
      <w:r>
        <w:rPr>
          <w:noProof/>
        </w:rPr>
        <w:t xml:space="preserve">Creating good content is the key to getting your domain well-known around the world.  To that end, Flash-Card Mania will work with you to ensure your content meets the highest standards for quality, </w:t>
      </w:r>
    </w:p>
    <w:p w:rsidR="005300A3" w:rsidRDefault="005300A3" w:rsidP="005300A3">
      <w:pPr>
        <w:jc w:val="center"/>
        <w:rPr>
          <w:noProof/>
        </w:rPr>
      </w:pPr>
      <w:r w:rsidRPr="005300A3">
        <w:rPr>
          <w:noProof/>
        </w:rPr>
        <w:lastRenderedPageBreak/>
        <w:drawing>
          <wp:inline distT="0" distB="0" distL="0" distR="0">
            <wp:extent cx="1076325" cy="647700"/>
            <wp:effectExtent l="0" t="0" r="9525" b="0"/>
            <wp:docPr id="8"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5300A3" w:rsidRDefault="005300A3" w:rsidP="005300A3">
      <w:pPr>
        <w:rPr>
          <w:noProof/>
        </w:rPr>
      </w:pPr>
      <w:r>
        <w:rPr>
          <w:noProof/>
        </w:rPr>
        <w:t>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other providers to ensure that they also refer customers to whatever domain they search for on their WEB APPS.  After all, if the Flash-Card Mania project isn’t seamless &amp; easy for users, it won’t catch on and stay popular.</w:t>
      </w:r>
    </w:p>
    <w:p w:rsidR="005300A3" w:rsidRDefault="005300A3" w:rsidP="005300A3">
      <w:pPr>
        <w:rPr>
          <w:b/>
          <w:noProof/>
        </w:rPr>
      </w:pPr>
      <w:r>
        <w:rPr>
          <w:b/>
          <w:noProof/>
        </w:rPr>
        <w:t>Promote Your Domain</w:t>
      </w:r>
    </w:p>
    <w:p w:rsidR="005300A3" w:rsidRDefault="005300A3" w:rsidP="005300A3">
      <w:pPr>
        <w:rPr>
          <w:noProof/>
        </w:rPr>
      </w:pPr>
      <w:r>
        <w:rPr>
          <w:noProof/>
        </w:rPr>
        <w:t>There are many ways to promote your domain, once you’ve added some Flash-Card Content.  Our team can also help you, as needed.</w:t>
      </w:r>
    </w:p>
    <w:p w:rsidR="005300A3" w:rsidRDefault="005300A3" w:rsidP="005300A3">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5300A3" w:rsidRDefault="005300A3" w:rsidP="005300A3">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5300A3" w:rsidRDefault="009C107A" w:rsidP="005300A3">
      <w:pPr>
        <w:jc w:val="center"/>
        <w:rPr>
          <w:noProof/>
        </w:rPr>
      </w:pPr>
      <w:hyperlink r:id="rId7" w:history="1">
        <w:r w:rsidR="005300A3">
          <w:rPr>
            <w:rStyle w:val="Hyperlink"/>
            <w:noProof/>
          </w:rPr>
          <w:t>www.flashcardcalifornia.com</w:t>
        </w:r>
      </w:hyperlink>
    </w:p>
    <w:p w:rsidR="005300A3" w:rsidRDefault="005300A3" w:rsidP="005300A3">
      <w:pPr>
        <w:rPr>
          <w:b/>
          <w:noProof/>
        </w:rPr>
      </w:pPr>
      <w:r>
        <w:rPr>
          <w:b/>
          <w:noProof/>
        </w:rPr>
        <w:t>Sell Your Domain</w:t>
      </w:r>
    </w:p>
    <w:p w:rsidR="005300A3" w:rsidRDefault="005300A3" w:rsidP="005300A3">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5300A3" w:rsidRDefault="005300A3" w:rsidP="005300A3">
      <w:pPr>
        <w:rPr>
          <w:b/>
          <w:noProof/>
        </w:rPr>
      </w:pPr>
      <w:r>
        <w:rPr>
          <w:b/>
          <w:noProof/>
        </w:rPr>
        <w:t>Promote Flash-Card News</w:t>
      </w:r>
    </w:p>
    <w:p w:rsidR="005300A3" w:rsidRDefault="005300A3" w:rsidP="005300A3">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5300A3" w:rsidRDefault="005300A3" w:rsidP="005300A3">
      <w:pPr>
        <w:jc w:val="center"/>
        <w:rPr>
          <w:noProof/>
        </w:rPr>
      </w:pPr>
      <w:r w:rsidRPr="005300A3">
        <w:rPr>
          <w:noProof/>
        </w:rPr>
        <w:lastRenderedPageBreak/>
        <w:drawing>
          <wp:inline distT="0" distB="0" distL="0" distR="0">
            <wp:extent cx="1076325" cy="647700"/>
            <wp:effectExtent l="0" t="0" r="9525" b="0"/>
            <wp:docPr id="9"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5300A3" w:rsidRDefault="005300A3" w:rsidP="005300A3">
      <w:pPr>
        <w:rPr>
          <w:noProof/>
        </w:rPr>
      </w:pPr>
      <w:r>
        <w:rPr>
          <w:noProof/>
        </w:rPr>
        <w:t>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promote all registered domains as people are visiting the site.  So, make sure you tell as many people as possible about Flash-Card News!</w:t>
      </w:r>
    </w:p>
    <w:p w:rsidR="005300A3" w:rsidRDefault="005300A3" w:rsidP="005300A3">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5300A3" w:rsidRDefault="005300A3" w:rsidP="005300A3">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5300A3" w:rsidRDefault="005300A3" w:rsidP="005300A3">
      <w:pPr>
        <w:rPr>
          <w:b/>
          <w:noProof/>
        </w:rPr>
      </w:pPr>
      <w:r>
        <w:rPr>
          <w:b/>
          <w:noProof/>
        </w:rPr>
        <w:t>Contact Local News Media</w:t>
      </w:r>
    </w:p>
    <w:p w:rsidR="005300A3" w:rsidRDefault="005300A3" w:rsidP="005300A3">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5300A3" w:rsidRDefault="005300A3" w:rsidP="005300A3">
      <w:pPr>
        <w:rPr>
          <w:b/>
          <w:noProof/>
        </w:rPr>
      </w:pPr>
      <w:r>
        <w:rPr>
          <w:b/>
          <w:noProof/>
        </w:rPr>
        <w:t>Create a Free Subscription Zone for Flash-Card News</w:t>
      </w:r>
    </w:p>
    <w:p w:rsidR="005300A3" w:rsidRDefault="005300A3" w:rsidP="005300A3">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5300A3" w:rsidRDefault="005300A3" w:rsidP="005300A3">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5300A3" w:rsidRDefault="005300A3" w:rsidP="005300A3">
      <w:pPr>
        <w:rPr>
          <w:b/>
          <w:noProof/>
        </w:rPr>
      </w:pPr>
      <w:r>
        <w:rPr>
          <w:b/>
          <w:noProof/>
        </w:rPr>
        <w:t>Sell Subscriptions to Flash-Card News</w:t>
      </w:r>
    </w:p>
    <w:p w:rsidR="005300A3" w:rsidRDefault="005300A3" w:rsidP="005300A3">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w:t>
      </w:r>
    </w:p>
    <w:p w:rsidR="005300A3" w:rsidRDefault="005300A3" w:rsidP="005300A3">
      <w:pPr>
        <w:jc w:val="center"/>
        <w:rPr>
          <w:noProof/>
        </w:rPr>
      </w:pPr>
      <w:r w:rsidRPr="005300A3">
        <w:rPr>
          <w:noProof/>
        </w:rPr>
        <w:lastRenderedPageBreak/>
        <w:drawing>
          <wp:inline distT="0" distB="0" distL="0" distR="0">
            <wp:extent cx="1076325" cy="647700"/>
            <wp:effectExtent l="0" t="0" r="9525" b="0"/>
            <wp:docPr id="10"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5300A3" w:rsidRDefault="005300A3" w:rsidP="005300A3">
      <w:pPr>
        <w:rPr>
          <w:noProof/>
        </w:rPr>
      </w:pPr>
      <w:r>
        <w:rPr>
          <w:noProof/>
        </w:rPr>
        <w:t xml:space="preserve">subscriptions to Flash-Card News is promoting our Web APP.  We benefit from all the word of mouth that will be generated from people selling it.  </w:t>
      </w:r>
    </w:p>
    <w:p w:rsidR="005300A3" w:rsidRDefault="005300A3" w:rsidP="005300A3">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5300A3" w:rsidRDefault="005300A3" w:rsidP="005300A3">
      <w:pPr>
        <w:rPr>
          <w:b/>
          <w:noProof/>
        </w:rPr>
      </w:pPr>
      <w:r>
        <w:rPr>
          <w:b/>
          <w:noProof/>
        </w:rPr>
        <w:t>Become a Competitor</w:t>
      </w:r>
    </w:p>
    <w:p w:rsidR="005300A3" w:rsidRDefault="005300A3" w:rsidP="005300A3">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5300A3" w:rsidRDefault="005300A3" w:rsidP="005300A3">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5300A3" w:rsidRDefault="005300A3" w:rsidP="005300A3">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5300A3" w:rsidRDefault="005300A3" w:rsidP="005300A3">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5300A3" w:rsidRDefault="005300A3" w:rsidP="005300A3">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5300A3" w:rsidRDefault="005300A3" w:rsidP="005300A3">
      <w:pPr>
        <w:rPr>
          <w:noProof/>
        </w:rPr>
      </w:pPr>
      <w:r>
        <w:rPr>
          <w:noProof/>
        </w:rPr>
        <w:lastRenderedPageBreak/>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5300A3" w:rsidRDefault="005300A3" w:rsidP="005300A3">
      <w:pPr>
        <w:jc w:val="center"/>
        <w:rPr>
          <w:b/>
          <w:noProof/>
          <w:sz w:val="52"/>
          <w:szCs w:val="52"/>
        </w:rPr>
      </w:pPr>
      <w:r>
        <w:rPr>
          <w:b/>
          <w:noProof/>
          <w:sz w:val="52"/>
          <w:szCs w:val="52"/>
        </w:rPr>
        <w:drawing>
          <wp:inline distT="0" distB="0" distL="0" distR="0">
            <wp:extent cx="1285875" cy="1038225"/>
            <wp:effectExtent l="0" t="0" r="9525" b="0"/>
            <wp:docPr id="5"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5300A3" w:rsidRDefault="005300A3" w:rsidP="005300A3">
      <w:pPr>
        <w:jc w:val="center"/>
        <w:rPr>
          <w:b/>
          <w:noProof/>
          <w:sz w:val="52"/>
          <w:szCs w:val="52"/>
        </w:rPr>
      </w:pPr>
      <w:r>
        <w:rPr>
          <w:b/>
          <w:noProof/>
          <w:sz w:val="52"/>
          <w:szCs w:val="52"/>
        </w:rPr>
        <w:t>We’re Here to Help!</w:t>
      </w:r>
    </w:p>
    <w:p w:rsidR="005300A3" w:rsidRDefault="005300A3" w:rsidP="005300A3">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5300A3" w:rsidRDefault="005300A3" w:rsidP="005300A3">
      <w:pPr>
        <w:rPr>
          <w:b/>
          <w:noProof/>
        </w:rPr>
      </w:pPr>
      <w:r>
        <w:rPr>
          <w:b/>
          <w:noProof/>
        </w:rPr>
        <w:t>General Consulting - $50.00 per hour</w:t>
      </w:r>
    </w:p>
    <w:p w:rsidR="005300A3" w:rsidRDefault="005300A3" w:rsidP="005300A3">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5300A3" w:rsidRDefault="005300A3" w:rsidP="005300A3">
      <w:pPr>
        <w:rPr>
          <w:b/>
          <w:noProof/>
        </w:rPr>
      </w:pPr>
      <w:r>
        <w:rPr>
          <w:b/>
          <w:noProof/>
        </w:rPr>
        <w:t>Domain Description on Flash-Card Mania - $29.95</w:t>
      </w:r>
    </w:p>
    <w:p w:rsidR="005300A3" w:rsidRDefault="005300A3" w:rsidP="005300A3">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5300A3" w:rsidRDefault="005300A3" w:rsidP="005300A3">
      <w:pPr>
        <w:rPr>
          <w:b/>
          <w:noProof/>
        </w:rPr>
      </w:pPr>
      <w:r>
        <w:rPr>
          <w:b/>
          <w:noProof/>
        </w:rPr>
        <w:t>Creating Flash-Cards - $2.00 - $10.00</w:t>
      </w:r>
    </w:p>
    <w:p w:rsidR="005300A3" w:rsidRDefault="005300A3" w:rsidP="005300A3">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5300A3" w:rsidRDefault="005300A3" w:rsidP="005300A3">
      <w:pPr>
        <w:rPr>
          <w:b/>
          <w:noProof/>
        </w:rPr>
      </w:pPr>
      <w:r>
        <w:rPr>
          <w:b/>
          <w:noProof/>
        </w:rPr>
        <w:t>Domain Marketing - $50.00 per hour</w:t>
      </w:r>
    </w:p>
    <w:p w:rsidR="009470CB" w:rsidRDefault="005300A3" w:rsidP="00462126">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05925"/>
    <w:rsid w:val="00055B26"/>
    <w:rsid w:val="000D4BD4"/>
    <w:rsid w:val="000D6941"/>
    <w:rsid w:val="000E1BE7"/>
    <w:rsid w:val="001C672A"/>
    <w:rsid w:val="001C6973"/>
    <w:rsid w:val="001F3802"/>
    <w:rsid w:val="001F3BA9"/>
    <w:rsid w:val="00260950"/>
    <w:rsid w:val="00277A05"/>
    <w:rsid w:val="0029500E"/>
    <w:rsid w:val="00296355"/>
    <w:rsid w:val="002A5783"/>
    <w:rsid w:val="002E387A"/>
    <w:rsid w:val="00306A18"/>
    <w:rsid w:val="00351AC5"/>
    <w:rsid w:val="003E6CBD"/>
    <w:rsid w:val="00462126"/>
    <w:rsid w:val="00474711"/>
    <w:rsid w:val="004A2146"/>
    <w:rsid w:val="004C3003"/>
    <w:rsid w:val="00500DC6"/>
    <w:rsid w:val="005300A3"/>
    <w:rsid w:val="005303C1"/>
    <w:rsid w:val="00545637"/>
    <w:rsid w:val="005B4666"/>
    <w:rsid w:val="00600538"/>
    <w:rsid w:val="006518B3"/>
    <w:rsid w:val="006D1C43"/>
    <w:rsid w:val="00761178"/>
    <w:rsid w:val="00785FB2"/>
    <w:rsid w:val="007A1D36"/>
    <w:rsid w:val="008031B2"/>
    <w:rsid w:val="0089146F"/>
    <w:rsid w:val="008F43C8"/>
    <w:rsid w:val="00901BCE"/>
    <w:rsid w:val="009368F8"/>
    <w:rsid w:val="00942884"/>
    <w:rsid w:val="009470CB"/>
    <w:rsid w:val="009A6969"/>
    <w:rsid w:val="009C107A"/>
    <w:rsid w:val="009C57CC"/>
    <w:rsid w:val="009F4F95"/>
    <w:rsid w:val="00AC7714"/>
    <w:rsid w:val="00AE0028"/>
    <w:rsid w:val="00B2612B"/>
    <w:rsid w:val="00B55B44"/>
    <w:rsid w:val="00B633F5"/>
    <w:rsid w:val="00B8413A"/>
    <w:rsid w:val="00C175D1"/>
    <w:rsid w:val="00C37720"/>
    <w:rsid w:val="00C93563"/>
    <w:rsid w:val="00CA3622"/>
    <w:rsid w:val="00D95050"/>
    <w:rsid w:val="00E15B96"/>
    <w:rsid w:val="00E8083B"/>
    <w:rsid w:val="00F11E2F"/>
    <w:rsid w:val="00F12B81"/>
    <w:rsid w:val="00F728C2"/>
    <w:rsid w:val="00F729F9"/>
    <w:rsid w:val="00FB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1F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764221">
      <w:bodyDiv w:val="1"/>
      <w:marLeft w:val="0"/>
      <w:marRight w:val="0"/>
      <w:marTop w:val="0"/>
      <w:marBottom w:val="0"/>
      <w:divBdr>
        <w:top w:val="none" w:sz="0" w:space="0" w:color="auto"/>
        <w:left w:val="none" w:sz="0" w:space="0" w:color="auto"/>
        <w:bottom w:val="none" w:sz="0" w:space="0" w:color="auto"/>
        <w:right w:val="none" w:sz="0" w:space="0" w:color="auto"/>
      </w:divBdr>
    </w:div>
    <w:div w:id="18328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11</cp:revision>
  <dcterms:created xsi:type="dcterms:W3CDTF">2020-06-11T21:30:00Z</dcterms:created>
  <dcterms:modified xsi:type="dcterms:W3CDTF">2020-06-18T18:25:00Z</dcterms:modified>
</cp:coreProperties>
</file>